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3062" w14:textId="7220D238" w:rsidR="00A52354" w:rsidRPr="009D6DC5" w:rsidRDefault="00B65991" w:rsidP="00A52354">
      <w:pPr>
        <w:jc w:val="center"/>
        <w:rPr>
          <w:rFonts w:ascii="TT Commons Light" w:hAnsi="TT Commons Light" w:cstheme="majorHAnsi"/>
          <w:b/>
          <w:bCs/>
          <w:smallCaps/>
          <w:sz w:val="36"/>
          <w:szCs w:val="36"/>
        </w:rPr>
      </w:pPr>
      <w:r w:rsidRPr="009D6DC5">
        <w:rPr>
          <w:rFonts w:ascii="TT Commons Light" w:hAnsi="TT Commons Light" w:cstheme="majorHAnsi"/>
          <w:b/>
          <w:bCs/>
          <w:smallCaps/>
          <w:sz w:val="36"/>
          <w:szCs w:val="36"/>
        </w:rPr>
        <w:t>formulaire de demande de don</w:t>
      </w:r>
      <w:r w:rsidRPr="009D6DC5">
        <w:rPr>
          <w:rFonts w:ascii="TT Commons Light" w:hAnsi="TT Commons Light" w:cstheme="majorHAnsi"/>
          <w:b/>
          <w:bCs/>
          <w:smallCaps/>
          <w:sz w:val="36"/>
          <w:szCs w:val="36"/>
        </w:rPr>
        <w:br/>
        <w:t>en action internationale</w:t>
      </w:r>
      <w:r w:rsidRPr="009D6DC5">
        <w:rPr>
          <w:rFonts w:ascii="TT Commons Light" w:hAnsi="TT Commons Light" w:cstheme="majorHAnsi"/>
          <w:b/>
          <w:bCs/>
          <w:smallCaps/>
          <w:sz w:val="36"/>
          <w:szCs w:val="36"/>
        </w:rPr>
        <w:br/>
        <w:t xml:space="preserve">(stages impliquant des élèves ou des </w:t>
      </w:r>
      <w:proofErr w:type="spellStart"/>
      <w:r w:rsidRPr="009D6DC5">
        <w:rPr>
          <w:rFonts w:ascii="TT Commons Light" w:hAnsi="TT Commons Light" w:cstheme="majorHAnsi"/>
          <w:b/>
          <w:bCs/>
          <w:smallCaps/>
          <w:sz w:val="36"/>
          <w:szCs w:val="36"/>
        </w:rPr>
        <w:t>étudiant-es</w:t>
      </w:r>
      <w:proofErr w:type="spellEnd"/>
      <w:r w:rsidRPr="009D6DC5">
        <w:rPr>
          <w:rFonts w:ascii="TT Commons Light" w:hAnsi="TT Commons Light" w:cstheme="majorHAnsi"/>
          <w:b/>
          <w:bCs/>
          <w:smallCaps/>
          <w:sz w:val="36"/>
          <w:szCs w:val="36"/>
        </w:rPr>
        <w:t>)</w:t>
      </w:r>
    </w:p>
    <w:p w14:paraId="1E3AAE83" w14:textId="24609BC9" w:rsidR="009D6DC5" w:rsidRDefault="004436D4" w:rsidP="00B65991">
      <w:pPr>
        <w:spacing w:before="360"/>
        <w:rPr>
          <w:rFonts w:ascii="TT Commons Light" w:hAnsi="TT Commons Light" w:cstheme="majorHAnsi"/>
          <w:b/>
          <w:bCs/>
          <w:sz w:val="24"/>
          <w:szCs w:val="24"/>
        </w:rPr>
      </w:pPr>
      <w:r w:rsidRPr="009D6DC5">
        <w:rPr>
          <w:rFonts w:ascii="TT Commons Light" w:hAnsi="TT Commons Light" w:cstheme="majorHAnsi"/>
          <w:b/>
          <w:bCs/>
          <w:sz w:val="24"/>
          <w:szCs w:val="24"/>
        </w:rPr>
        <w:t xml:space="preserve">Avant de remplir ce formulaire et de soumettre une demande de don, veuillez lire la </w:t>
      </w:r>
      <w:hyperlink r:id="rId10" w:history="1">
        <w:r w:rsidRPr="009D6DC5">
          <w:rPr>
            <w:rStyle w:val="Lienhypertexte"/>
            <w:rFonts w:ascii="TT Commons Light" w:hAnsi="TT Commons Light" w:cstheme="majorHAnsi"/>
            <w:b/>
            <w:bCs/>
            <w:sz w:val="24"/>
            <w:szCs w:val="24"/>
          </w:rPr>
          <w:t>politique de don en action international</w:t>
        </w:r>
      </w:hyperlink>
      <w:r w:rsidRPr="009D6DC5">
        <w:rPr>
          <w:rFonts w:ascii="TT Commons Light" w:hAnsi="TT Commons Light" w:cstheme="majorHAnsi"/>
          <w:b/>
          <w:bCs/>
          <w:sz w:val="24"/>
          <w:szCs w:val="24"/>
        </w:rPr>
        <w:t>e mise à jour en juin 202</w:t>
      </w:r>
      <w:r w:rsidR="0067270F" w:rsidRPr="009D6DC5">
        <w:rPr>
          <w:rFonts w:ascii="TT Commons Light" w:hAnsi="TT Commons Light" w:cstheme="majorHAnsi"/>
          <w:b/>
          <w:bCs/>
          <w:sz w:val="24"/>
          <w:szCs w:val="24"/>
        </w:rPr>
        <w:t>3</w:t>
      </w:r>
      <w:r w:rsidR="009D6DC5">
        <w:rPr>
          <w:rFonts w:ascii="TT Commons Light" w:hAnsi="TT Commons Light" w:cstheme="majorHAnsi"/>
          <w:b/>
          <w:bCs/>
          <w:sz w:val="24"/>
          <w:szCs w:val="24"/>
        </w:rPr>
        <w:t>.</w:t>
      </w:r>
    </w:p>
    <w:p w14:paraId="4B637399" w14:textId="7365AA14" w:rsidR="00355F71" w:rsidRPr="009D6DC5" w:rsidRDefault="00D73F32" w:rsidP="009D6DC5">
      <w:pPr>
        <w:rPr>
          <w:rFonts w:ascii="TT Commons Light" w:hAnsi="TT Commons Light" w:cstheme="majorHAnsi"/>
          <w:b/>
          <w:bCs/>
          <w:sz w:val="24"/>
          <w:szCs w:val="24"/>
        </w:rPr>
      </w:pPr>
      <w:r w:rsidRPr="009D6DC5">
        <w:rPr>
          <w:rFonts w:ascii="TT Commons Light" w:hAnsi="TT Commons Light" w:cstheme="majorHAnsi"/>
          <w:b/>
          <w:bCs/>
          <w:sz w:val="24"/>
          <w:szCs w:val="24"/>
        </w:rPr>
        <w:t xml:space="preserve">Merci de faire parvenir votre demande à </w:t>
      </w:r>
      <w:hyperlink r:id="rId11" w:history="1">
        <w:r w:rsidR="0030472D" w:rsidRPr="009D6DC5">
          <w:rPr>
            <w:rStyle w:val="Lienhypertexte"/>
            <w:rFonts w:ascii="TT Commons Light" w:hAnsi="TT Commons Light" w:cstheme="majorHAnsi"/>
            <w:sz w:val="24"/>
            <w:szCs w:val="24"/>
          </w:rPr>
          <w:t>fneeq-don@csn.qc.ca</w:t>
        </w:r>
      </w:hyperlink>
      <w:r w:rsidR="0030472D" w:rsidRPr="009D6DC5">
        <w:rPr>
          <w:rFonts w:ascii="TT Commons Light" w:hAnsi="TT Commons Light" w:cstheme="majorHAnsi"/>
          <w:sz w:val="24"/>
          <w:szCs w:val="24"/>
        </w:rPr>
        <w:t xml:space="preserve"> </w:t>
      </w:r>
    </w:p>
    <w:p w14:paraId="08A3D9AD" w14:textId="716912BD" w:rsidR="00A52354" w:rsidRPr="009D6DC5" w:rsidRDefault="00A52354" w:rsidP="00B65991">
      <w:pPr>
        <w:spacing w:before="240"/>
        <w:rPr>
          <w:rFonts w:ascii="TT Commons Light" w:hAnsi="TT Commons Light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52354" w:rsidRPr="009D6DC5" w14:paraId="09FF8CD6" w14:textId="77777777" w:rsidTr="008B74EE">
        <w:tc>
          <w:tcPr>
            <w:tcW w:w="4981" w:type="dxa"/>
            <w:shd w:val="clear" w:color="auto" w:fill="auto"/>
          </w:tcPr>
          <w:p w14:paraId="10E26C8F" w14:textId="223E451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Nom de l’établissement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14:paraId="596B71F4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07D8F2CB" w14:textId="77777777" w:rsidTr="008B74EE">
        <w:tc>
          <w:tcPr>
            <w:tcW w:w="4981" w:type="dxa"/>
            <w:shd w:val="clear" w:color="auto" w:fill="auto"/>
          </w:tcPr>
          <w:p w14:paraId="2BCAB680" w14:textId="2DBEEB25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Nom du ou de la responsable du projet ou de cette demande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1AC80E4A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53DA8F47" w14:textId="77777777" w:rsidTr="008B74EE">
        <w:tc>
          <w:tcPr>
            <w:tcW w:w="4981" w:type="dxa"/>
            <w:shd w:val="clear" w:color="auto" w:fill="auto"/>
          </w:tcPr>
          <w:p w14:paraId="28E71B48" w14:textId="5DDF3EB3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Courriel de la personne responsable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450E6236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4C08573A" w14:textId="77777777" w:rsidTr="008B74EE">
        <w:tc>
          <w:tcPr>
            <w:tcW w:w="4981" w:type="dxa"/>
            <w:shd w:val="clear" w:color="auto" w:fill="auto"/>
          </w:tcPr>
          <w:p w14:paraId="02B77296" w14:textId="252449B1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Numéro de téléphone de la personne responsable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52B38529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60D5FAFB" w14:textId="77777777" w:rsidTr="008B74EE">
        <w:tc>
          <w:tcPr>
            <w:tcW w:w="4981" w:type="dxa"/>
            <w:shd w:val="clear" w:color="auto" w:fill="auto"/>
          </w:tcPr>
          <w:p w14:paraId="77073B09" w14:textId="36597D6C" w:rsidR="00A52354" w:rsidRPr="009D6DC5" w:rsidRDefault="00B04F8B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S’il y a lieu, programme(s) impliqué(s)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6B70C8D8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0C0A5A69" w14:textId="77777777" w:rsidR="00A52354" w:rsidRPr="009D6DC5" w:rsidRDefault="00A52354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52354" w:rsidRPr="009D6DC5" w14:paraId="108807C3" w14:textId="77777777" w:rsidTr="003D7E1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B1EDA" w14:textId="69AD7B56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Combien d’</w:t>
            </w:r>
            <w:proofErr w:type="spellStart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enseignant-es</w:t>
            </w:r>
            <w:proofErr w:type="spellEnd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participeront au projet</w:t>
            </w:r>
            <w:r w:rsidR="00D17CA7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de stage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</w:t>
            </w: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B4737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77152DAA" w14:textId="77777777" w:rsidTr="003D7E1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E8434" w14:textId="3F6177EC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Combien d’élèves ou d’</w:t>
            </w:r>
            <w:proofErr w:type="spellStart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étudiant-es</w:t>
            </w:r>
            <w:proofErr w:type="spellEnd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participeront au projet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de stage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99DA" w14:textId="0F456B8B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6772DAE7" w14:textId="77777777" w:rsidTr="003D7E1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5BB10" w14:textId="4205B107" w:rsidR="00A52354" w:rsidRPr="009D6DC5" w:rsidRDefault="00AF695E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Pays dans lequel le projet se déroulera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6024B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5A648806" w14:textId="77777777" w:rsidTr="003D7E1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4B0BA" w14:textId="1643615E" w:rsidR="00A52354" w:rsidRPr="009D6DC5" w:rsidRDefault="00AF695E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Dates 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du stage</w:t>
            </w:r>
            <w:r w:rsidR="00B22E18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(du </w:t>
            </w:r>
            <w:r w:rsidR="002B3A89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XX au XX)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C9D1F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  <w:tr w:rsidR="00A52354" w:rsidRPr="009D6DC5" w14:paraId="20A6B2A2" w14:textId="77777777" w:rsidTr="003D7E1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0A8E" w14:textId="053D052E" w:rsidR="00A52354" w:rsidRPr="009D6DC5" w:rsidRDefault="003D4EDB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Organismes partenaires</w:t>
            </w:r>
            <w:r w:rsidR="00B504F6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(s’il y a lieu)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6CA2B" w14:textId="77777777" w:rsidR="00A52354" w:rsidRPr="009D6DC5" w:rsidRDefault="00A52354" w:rsidP="00B65991">
            <w:pPr>
              <w:spacing w:before="24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361FB09E" w14:textId="40FBAB5A" w:rsidR="00A52354" w:rsidRPr="009D6DC5" w:rsidRDefault="00A52354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500CC" w:rsidRPr="009D6DC5" w14:paraId="0AFAD9D3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C7CC2" w14:textId="04375719" w:rsidR="00D500CC" w:rsidRPr="009D6DC5" w:rsidRDefault="00D500CC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Présentez sommairement le projet</w:t>
            </w:r>
            <w:r w:rsidR="005F5C28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(vous pouvez joindre un texte ou une lettre)</w:t>
            </w:r>
          </w:p>
        </w:tc>
      </w:tr>
      <w:tr w:rsidR="00830813" w:rsidRPr="009D6DC5" w14:paraId="518E5B1D" w14:textId="77777777" w:rsidTr="004B4F3E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20BB6E97" w14:textId="42F49470" w:rsidR="008B74EE" w:rsidRPr="009D6DC5" w:rsidRDefault="008B74EE" w:rsidP="001675A8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11E9796F" w14:textId="537798D4" w:rsidR="00AF695E" w:rsidRPr="009D6DC5" w:rsidRDefault="00AF695E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F4BD7" w:rsidRPr="009D6DC5" w14:paraId="6C707015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33E0D" w14:textId="52324FAC" w:rsidR="00BF4BD7" w:rsidRPr="009D6DC5" w:rsidRDefault="0043690C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Comment a été élaboré le projet de stage (définition des objectifs, des activités à réaliser par les </w:t>
            </w:r>
            <w:r w:rsidR="00B665C0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élèves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ou </w:t>
            </w:r>
            <w:proofErr w:type="spellStart"/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étudiant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noBreakHyphen/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es</w:t>
            </w:r>
            <w:proofErr w:type="spellEnd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)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?</w:t>
            </w:r>
          </w:p>
        </w:tc>
      </w:tr>
      <w:tr w:rsidR="00830813" w:rsidRPr="009D6DC5" w14:paraId="77893DD2" w14:textId="77777777" w:rsidTr="00FD48E2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212A86FC" w14:textId="00D0E34E" w:rsidR="005A6F97" w:rsidRPr="009D6DC5" w:rsidRDefault="005A6F97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70687583" w14:textId="38E2D6D3" w:rsidR="00BF4BD7" w:rsidRPr="009D6DC5" w:rsidRDefault="00BF4BD7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226E0" w:rsidRPr="009D6DC5" w14:paraId="74CBBC0F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4C30D" w14:textId="24CD8D42" w:rsidR="00A226E0" w:rsidRPr="009D6DC5" w:rsidRDefault="00A226E0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Identifiez les besoins de la communauté d’accueil auxquels les </w:t>
            </w:r>
            <w:proofErr w:type="spellStart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participant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noBreakHyphen/>
            </w: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es</w:t>
            </w:r>
            <w:proofErr w:type="spellEnd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</w:t>
            </w:r>
            <w:r w:rsidR="00355F71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vont pouvoir répondre.</w:t>
            </w:r>
            <w:r w:rsidR="00C2004E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Identifiez les retombées dans la communauté d’accueil.</w:t>
            </w:r>
          </w:p>
        </w:tc>
      </w:tr>
      <w:tr w:rsidR="00830813" w:rsidRPr="009D6DC5" w14:paraId="1B7EE0FA" w14:textId="77777777" w:rsidTr="00B5574A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3A3EEFB6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4B72D89F" w14:textId="77777777" w:rsidR="005A6F97" w:rsidRPr="009D6DC5" w:rsidRDefault="005A6F97" w:rsidP="005A6F97">
      <w:pPr>
        <w:spacing w:before="240"/>
        <w:rPr>
          <w:rFonts w:ascii="TT Commons Light" w:hAnsi="TT Commons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65C0" w:rsidRPr="009D6DC5" w14:paraId="61165299" w14:textId="77777777" w:rsidTr="005A6F97">
        <w:trPr>
          <w:tblHeader/>
        </w:trPr>
        <w:tc>
          <w:tcPr>
            <w:tcW w:w="9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C6EA45" w14:textId="6F4F59BB" w:rsidR="00B665C0" w:rsidRPr="009D6DC5" w:rsidRDefault="00B665C0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Identifiez les objectifs de formation du stage 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(ou de projet de stage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?) </w:t>
            </w: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pour les élèves ou les </w:t>
            </w:r>
            <w:proofErr w:type="spellStart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étudiant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noBreakHyphen/>
            </w: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es</w:t>
            </w:r>
            <w:proofErr w:type="spellEnd"/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830813" w:rsidRPr="009D6DC5" w14:paraId="15C0FD4F" w14:textId="77777777" w:rsidTr="009177C6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723C7E2A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68175FE6" w14:textId="77777777" w:rsidR="00B665C0" w:rsidRPr="009D6DC5" w:rsidRDefault="00B665C0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2D02" w:rsidRPr="009D6DC5" w14:paraId="502E6A79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35D7" w14:textId="3E6855CC" w:rsidR="00D32D02" w:rsidRPr="009D6DC5" w:rsidRDefault="00D32D02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Décrivez </w:t>
            </w:r>
            <w:r w:rsidR="00041DD5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les étapes, formations et démarches</w:t>
            </w:r>
            <w:r w:rsidR="00BF4BD7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 réalisées par les participantes et 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les </w:t>
            </w:r>
            <w:r w:rsidR="00BF4BD7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participants avant le départ vers le pays dans lequel le projet se déroulera.</w:t>
            </w:r>
          </w:p>
        </w:tc>
      </w:tr>
      <w:tr w:rsidR="00830813" w:rsidRPr="009D6DC5" w14:paraId="002A390A" w14:textId="77777777" w:rsidTr="00E9575C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17ED2828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1E72E5B3" w14:textId="7B52EBE3" w:rsidR="00A226E0" w:rsidRPr="009D6DC5" w:rsidRDefault="00A226E0" w:rsidP="00B65991">
      <w:pPr>
        <w:spacing w:before="240"/>
        <w:rPr>
          <w:rFonts w:ascii="TT Commons Light" w:hAnsi="TT Commons Light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758E5" w:rsidRPr="009D6DC5" w14:paraId="7BA66F47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DEB3E" w14:textId="4BA6C685" w:rsidR="000758E5" w:rsidRPr="009D6DC5" w:rsidRDefault="000758E5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Décrivez les étapes, formations, activités et démarches réalisées par les participantes et 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les </w:t>
            </w: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participants pendant le stage.</w:t>
            </w:r>
          </w:p>
        </w:tc>
      </w:tr>
      <w:tr w:rsidR="00830813" w:rsidRPr="009D6DC5" w14:paraId="734CB75C" w14:textId="77777777" w:rsidTr="009D5A82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7E072614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363026E0" w14:textId="2528E392" w:rsidR="00D32D02" w:rsidRPr="009D6DC5" w:rsidRDefault="00D32D02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F5C28" w:rsidRPr="009D6DC5" w14:paraId="4FE66FB9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793A" w14:textId="1FC6D91A" w:rsidR="005F5C28" w:rsidRPr="009D6DC5" w:rsidRDefault="005F5C28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Si le projet a fait l’objet d’une édition précédente, joignez un compte-rendu de celui-ci</w:t>
            </w:r>
            <w:r w:rsidR="00E8185B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830813" w:rsidRPr="009D6DC5" w14:paraId="665402C4" w14:textId="77777777" w:rsidTr="00AA17E9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375F83E7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7FC85BEC" w14:textId="513A5D05" w:rsidR="005F5C28" w:rsidRPr="009D6DC5" w:rsidRDefault="005F5C28" w:rsidP="00B65991">
      <w:pPr>
        <w:spacing w:before="240"/>
        <w:rPr>
          <w:rFonts w:ascii="TT Commons Light" w:hAnsi="TT Commons Light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62FD4" w:rsidRPr="009D6DC5" w14:paraId="2711344C" w14:textId="77777777" w:rsidTr="005A6F97">
        <w:trPr>
          <w:tblHeader/>
        </w:trPr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4D08B" w14:textId="52B468D3" w:rsidR="00162FD4" w:rsidRPr="009D6DC5" w:rsidRDefault="00162FD4" w:rsidP="00B65991">
            <w:pPr>
              <w:spacing w:before="240"/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</w:pPr>
            <w:r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 xml:space="preserve">Indiquez ici les coordonnées </w:t>
            </w:r>
            <w:r w:rsidR="00737423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à utiliser pour remettre le montant de don, le cas échéant (chèque,</w:t>
            </w:r>
            <w:r w:rsidR="003D7E1F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 </w:t>
            </w:r>
            <w:r w:rsidR="00737423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numéro de compte, etc.)</w:t>
            </w:r>
            <w:r w:rsidR="000B74EC" w:rsidRPr="009D6DC5">
              <w:rPr>
                <w:rFonts w:ascii="TT Commons Light" w:hAnsi="TT Commons Light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830813" w:rsidRPr="009D6DC5" w14:paraId="4BD8007A" w14:textId="77777777" w:rsidTr="00B77C26">
        <w:trPr>
          <w:trHeight w:val="1249"/>
        </w:trPr>
        <w:tc>
          <w:tcPr>
            <w:tcW w:w="9962" w:type="dxa"/>
            <w:tcBorders>
              <w:top w:val="nil"/>
              <w:left w:val="nil"/>
              <w:right w:val="nil"/>
            </w:tcBorders>
          </w:tcPr>
          <w:p w14:paraId="5DF64593" w14:textId="77777777" w:rsidR="00830813" w:rsidRPr="009D6DC5" w:rsidRDefault="00830813" w:rsidP="00B66022">
            <w:pPr>
              <w:spacing w:before="120"/>
              <w:rPr>
                <w:rFonts w:ascii="TT Commons Light" w:hAnsi="TT Commons Light" w:cstheme="majorHAnsi"/>
                <w:sz w:val="24"/>
                <w:szCs w:val="24"/>
              </w:rPr>
            </w:pPr>
          </w:p>
        </w:tc>
      </w:tr>
    </w:tbl>
    <w:p w14:paraId="5458D507" w14:textId="77777777" w:rsidR="00162FD4" w:rsidRPr="009D6DC5" w:rsidRDefault="00162FD4" w:rsidP="00B65991">
      <w:pPr>
        <w:spacing w:before="240"/>
        <w:rPr>
          <w:rFonts w:ascii="TT Commons Light" w:hAnsi="TT Commons Light" w:cstheme="majorHAnsi"/>
          <w:b/>
          <w:bCs/>
          <w:sz w:val="24"/>
          <w:szCs w:val="24"/>
        </w:rPr>
      </w:pPr>
    </w:p>
    <w:p w14:paraId="6EC47CD2" w14:textId="0E8B92A3" w:rsidR="00B65991" w:rsidRPr="009D6DC5" w:rsidRDefault="00B04F8B" w:rsidP="003D7E1F">
      <w:pPr>
        <w:spacing w:before="240"/>
        <w:rPr>
          <w:rFonts w:ascii="TT Commons Light" w:hAnsi="TT Commons Light" w:cstheme="majorHAnsi"/>
          <w:b/>
          <w:bCs/>
          <w:sz w:val="24"/>
          <w:szCs w:val="24"/>
        </w:rPr>
      </w:pPr>
      <w:r w:rsidRPr="009D6DC5">
        <w:rPr>
          <w:rFonts w:ascii="TT Commons Light" w:hAnsi="TT Commons Light" w:cstheme="majorHAnsi"/>
          <w:b/>
          <w:bCs/>
          <w:sz w:val="24"/>
          <w:szCs w:val="24"/>
        </w:rPr>
        <w:t xml:space="preserve">Merci de joindre également une copie </w:t>
      </w:r>
      <w:r w:rsidR="003F15E7" w:rsidRPr="009D6DC5">
        <w:rPr>
          <w:rFonts w:ascii="TT Commons Light" w:hAnsi="TT Commons Light" w:cstheme="majorHAnsi"/>
          <w:b/>
          <w:bCs/>
          <w:sz w:val="24"/>
          <w:szCs w:val="24"/>
        </w:rPr>
        <w:t>de votre</w:t>
      </w:r>
      <w:r w:rsidRPr="009D6DC5">
        <w:rPr>
          <w:rFonts w:ascii="TT Commons Light" w:hAnsi="TT Commons Light" w:cstheme="majorHAnsi"/>
          <w:b/>
          <w:bCs/>
          <w:sz w:val="24"/>
          <w:szCs w:val="24"/>
        </w:rPr>
        <w:t xml:space="preserve"> budget.</w:t>
      </w:r>
    </w:p>
    <w:p w14:paraId="1B853EB3" w14:textId="31A5A280" w:rsidR="0067270F" w:rsidRPr="009D6DC5" w:rsidRDefault="0067270F" w:rsidP="003D7E1F">
      <w:pPr>
        <w:spacing w:before="240"/>
        <w:rPr>
          <w:rFonts w:ascii="TT Commons Light" w:hAnsi="TT Commons Light" w:cstheme="majorHAnsi"/>
          <w:b/>
          <w:bCs/>
          <w:sz w:val="24"/>
          <w:szCs w:val="24"/>
        </w:rPr>
      </w:pPr>
      <w:r w:rsidRPr="009D6DC5">
        <w:rPr>
          <w:rFonts w:ascii="TT Commons Light" w:hAnsi="TT Commons Light" w:cstheme="majorHAnsi"/>
          <w:b/>
          <w:bCs/>
          <w:sz w:val="24"/>
          <w:szCs w:val="24"/>
        </w:rPr>
        <w:t>Le comité action internationale se réunit trois fois par année pour étudier toutes les demandes de dons reçues.</w:t>
      </w:r>
    </w:p>
    <w:sectPr w:rsidR="0067270F" w:rsidRPr="009D6DC5" w:rsidSect="00D87FE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0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F842" w14:textId="77777777" w:rsidR="00CA0E72" w:rsidRDefault="00CA0E72" w:rsidP="000B74EC">
      <w:r>
        <w:separator/>
      </w:r>
    </w:p>
  </w:endnote>
  <w:endnote w:type="continuationSeparator" w:id="0">
    <w:p w14:paraId="0D081D15" w14:textId="77777777" w:rsidR="00CA0E72" w:rsidRDefault="00CA0E72" w:rsidP="000B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Commons Light">
    <w:panose1 w:val="02000506030000020003"/>
    <w:charset w:val="00"/>
    <w:family w:val="modern"/>
    <w:notTrueType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626835"/>
      <w:docPartObj>
        <w:docPartGallery w:val="Page Numbers (Bottom of Page)"/>
        <w:docPartUnique/>
      </w:docPartObj>
    </w:sdtPr>
    <w:sdtEndPr>
      <w:rPr>
        <w:rFonts w:ascii="TT Commons Light" w:hAnsi="TT Commons Light" w:cstheme="minorHAnsi"/>
      </w:rPr>
    </w:sdtEndPr>
    <w:sdtContent>
      <w:p w14:paraId="2A83D209" w14:textId="276EA4A4" w:rsidR="000B74EC" w:rsidRPr="009D6DC5" w:rsidRDefault="000B74EC" w:rsidP="000B74EC">
        <w:pPr>
          <w:pStyle w:val="Pieddepage"/>
          <w:jc w:val="center"/>
          <w:rPr>
            <w:rFonts w:ascii="TT Commons Light" w:hAnsi="TT Commons Light" w:cstheme="minorHAnsi"/>
          </w:rPr>
        </w:pPr>
        <w:r w:rsidRPr="009D6DC5">
          <w:rPr>
            <w:rFonts w:ascii="TT Commons Light" w:hAnsi="TT Commons Light" w:cstheme="minorHAnsi"/>
          </w:rPr>
          <w:fldChar w:fldCharType="begin"/>
        </w:r>
        <w:r w:rsidRPr="009D6DC5">
          <w:rPr>
            <w:rFonts w:ascii="TT Commons Light" w:hAnsi="TT Commons Light" w:cstheme="minorHAnsi"/>
          </w:rPr>
          <w:instrText>PAGE   \* MERGEFORMAT</w:instrText>
        </w:r>
        <w:r w:rsidRPr="009D6DC5">
          <w:rPr>
            <w:rFonts w:ascii="TT Commons Light" w:hAnsi="TT Commons Light" w:cstheme="minorHAnsi"/>
          </w:rPr>
          <w:fldChar w:fldCharType="separate"/>
        </w:r>
        <w:r w:rsidRPr="009D6DC5">
          <w:rPr>
            <w:rFonts w:ascii="TT Commons Light" w:hAnsi="TT Commons Light" w:cstheme="minorHAnsi"/>
            <w:lang w:val="fr-FR"/>
          </w:rPr>
          <w:t>2</w:t>
        </w:r>
        <w:r w:rsidRPr="009D6DC5">
          <w:rPr>
            <w:rFonts w:ascii="TT Commons Light" w:hAnsi="TT Commons Light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337330"/>
      <w:docPartObj>
        <w:docPartGallery w:val="Page Numbers (Bottom of Page)"/>
        <w:docPartUnique/>
      </w:docPartObj>
    </w:sdtPr>
    <w:sdtEndPr/>
    <w:sdtContent>
      <w:p w14:paraId="79531798" w14:textId="27857765" w:rsidR="000B74EC" w:rsidRDefault="000B74EC" w:rsidP="000B74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9988" w14:textId="77777777" w:rsidR="00CA0E72" w:rsidRDefault="00CA0E72" w:rsidP="000B74EC">
      <w:r>
        <w:separator/>
      </w:r>
    </w:p>
  </w:footnote>
  <w:footnote w:type="continuationSeparator" w:id="0">
    <w:p w14:paraId="21CF5452" w14:textId="77777777" w:rsidR="00CA0E72" w:rsidRDefault="00CA0E72" w:rsidP="000B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B305" w14:textId="06792333" w:rsidR="000B74EC" w:rsidRPr="009D6DC5" w:rsidRDefault="003D7E1F" w:rsidP="003D7E1F">
    <w:pPr>
      <w:jc w:val="right"/>
      <w:rPr>
        <w:rFonts w:ascii="TT Commons Light" w:hAnsi="TT Commons Light" w:cstheme="majorHAnsi"/>
        <w:b/>
        <w:bCs/>
      </w:rPr>
    </w:pPr>
    <w:r w:rsidRPr="009D6DC5">
      <w:rPr>
        <w:rFonts w:ascii="TT Commons Light" w:hAnsi="TT Commons Light" w:cstheme="majorHAnsi"/>
        <w:b/>
        <w:bCs/>
      </w:rPr>
      <w:t>Formulaire de demande de don en action internationale</w:t>
    </w:r>
    <w:r w:rsidRPr="009D6DC5">
      <w:rPr>
        <w:rFonts w:ascii="TT Commons Light" w:hAnsi="TT Commons Light" w:cstheme="majorHAnsi"/>
        <w:b/>
        <w:bCs/>
      </w:rPr>
      <w:br/>
    </w:r>
    <w:r w:rsidR="00F11525" w:rsidRPr="009D6DC5">
      <w:rPr>
        <w:rFonts w:ascii="TT Commons Light" w:hAnsi="TT Commons Light" w:cstheme="majorHAnsi"/>
        <w:sz w:val="16"/>
        <w:szCs w:val="16"/>
      </w:rPr>
      <w:t xml:space="preserve">(stages impliquant des élèves ou des </w:t>
    </w:r>
    <w:proofErr w:type="spellStart"/>
    <w:r w:rsidR="00F11525" w:rsidRPr="009D6DC5">
      <w:rPr>
        <w:rFonts w:ascii="TT Commons Light" w:hAnsi="TT Commons Light" w:cstheme="majorHAnsi"/>
        <w:sz w:val="16"/>
        <w:szCs w:val="16"/>
      </w:rPr>
      <w:t>étudiant-es</w:t>
    </w:r>
    <w:proofErr w:type="spellEnd"/>
    <w:r w:rsidR="00F11525" w:rsidRPr="009D6DC5">
      <w:rPr>
        <w:rFonts w:ascii="TT Commons Light" w:hAnsi="TT Commons Light" w:cstheme="majorHAnsi"/>
        <w:sz w:val="16"/>
        <w:szCs w:val="16"/>
      </w:rPr>
      <w:t>)</w:t>
    </w:r>
  </w:p>
  <w:p w14:paraId="70B147D7" w14:textId="01E0FB66" w:rsidR="000B74EC" w:rsidRPr="009D6DC5" w:rsidRDefault="000B74EC" w:rsidP="00425B6A">
    <w:pPr>
      <w:pBdr>
        <w:bottom w:val="single" w:sz="18" w:space="1" w:color="auto"/>
      </w:pBdr>
      <w:jc w:val="right"/>
      <w:rPr>
        <w:rFonts w:ascii="TT Commons Light" w:hAnsi="TT Commons Light" w:cstheme="majorHAnsi"/>
        <w:b/>
        <w:bCs/>
      </w:rPr>
    </w:pPr>
    <w:r w:rsidRPr="009D6DC5">
      <w:rPr>
        <w:rFonts w:ascii="TT Commons Light" w:hAnsi="TT Commons Light" w:cstheme="majorHAnsi"/>
        <w:b/>
        <w:bCs/>
      </w:rPr>
      <w:t>FNEEQ-CSN</w:t>
    </w:r>
  </w:p>
  <w:p w14:paraId="64585367" w14:textId="77777777" w:rsidR="000B74EC" w:rsidRPr="000B74EC" w:rsidRDefault="000B74EC" w:rsidP="003D7E1F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7970" w14:textId="1382C8D2" w:rsidR="00D87FE2" w:rsidRDefault="00965D8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5EE5E6" wp14:editId="64AB220E">
          <wp:simplePos x="0" y="0"/>
          <wp:positionH relativeFrom="margin">
            <wp:align>left</wp:align>
          </wp:positionH>
          <wp:positionV relativeFrom="paragraph">
            <wp:posOffset>-220768</wp:posOffset>
          </wp:positionV>
          <wp:extent cx="1100667" cy="1100667"/>
          <wp:effectExtent l="0" t="0" r="4445" b="4445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391" cy="1103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CDB"/>
    <w:multiLevelType w:val="hybridMultilevel"/>
    <w:tmpl w:val="308A68E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4"/>
    <w:rsid w:val="00041DD5"/>
    <w:rsid w:val="000758E5"/>
    <w:rsid w:val="000B6170"/>
    <w:rsid w:val="000B74EC"/>
    <w:rsid w:val="000D01E7"/>
    <w:rsid w:val="00162FD4"/>
    <w:rsid w:val="001675A8"/>
    <w:rsid w:val="001F2C06"/>
    <w:rsid w:val="002B3A89"/>
    <w:rsid w:val="0030472D"/>
    <w:rsid w:val="00355F71"/>
    <w:rsid w:val="00381699"/>
    <w:rsid w:val="003B0B50"/>
    <w:rsid w:val="003D4EDB"/>
    <w:rsid w:val="003D7E1F"/>
    <w:rsid w:val="003F15E7"/>
    <w:rsid w:val="003F1A73"/>
    <w:rsid w:val="00420D15"/>
    <w:rsid w:val="00425B6A"/>
    <w:rsid w:val="0043690C"/>
    <w:rsid w:val="004436D4"/>
    <w:rsid w:val="004A5D67"/>
    <w:rsid w:val="004C2546"/>
    <w:rsid w:val="0055655B"/>
    <w:rsid w:val="005855F6"/>
    <w:rsid w:val="005A6F97"/>
    <w:rsid w:val="005F5C28"/>
    <w:rsid w:val="0067270F"/>
    <w:rsid w:val="006933EE"/>
    <w:rsid w:val="006D7D21"/>
    <w:rsid w:val="006F0EB4"/>
    <w:rsid w:val="00737423"/>
    <w:rsid w:val="007421D7"/>
    <w:rsid w:val="00743F9A"/>
    <w:rsid w:val="00830813"/>
    <w:rsid w:val="008B74EE"/>
    <w:rsid w:val="00900B9B"/>
    <w:rsid w:val="009054A5"/>
    <w:rsid w:val="00965D8E"/>
    <w:rsid w:val="009677E7"/>
    <w:rsid w:val="009D6DC5"/>
    <w:rsid w:val="00A226E0"/>
    <w:rsid w:val="00A2703B"/>
    <w:rsid w:val="00A52354"/>
    <w:rsid w:val="00AE170C"/>
    <w:rsid w:val="00AF695E"/>
    <w:rsid w:val="00B04F8B"/>
    <w:rsid w:val="00B22E18"/>
    <w:rsid w:val="00B31F42"/>
    <w:rsid w:val="00B504F6"/>
    <w:rsid w:val="00B65991"/>
    <w:rsid w:val="00B665C0"/>
    <w:rsid w:val="00BD30CF"/>
    <w:rsid w:val="00BF4BD7"/>
    <w:rsid w:val="00C2004E"/>
    <w:rsid w:val="00CA0E72"/>
    <w:rsid w:val="00CC4746"/>
    <w:rsid w:val="00D17CA7"/>
    <w:rsid w:val="00D32D02"/>
    <w:rsid w:val="00D500CC"/>
    <w:rsid w:val="00D73F32"/>
    <w:rsid w:val="00D87FE2"/>
    <w:rsid w:val="00DD07B0"/>
    <w:rsid w:val="00E45C71"/>
    <w:rsid w:val="00E8185B"/>
    <w:rsid w:val="00EA1365"/>
    <w:rsid w:val="00EB71FC"/>
    <w:rsid w:val="00F11525"/>
    <w:rsid w:val="00F60633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4BD91FD"/>
  <w15:chartTrackingRefBased/>
  <w15:docId w15:val="{525D4414-872B-43D8-84F7-BFDA51E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47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472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B74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B74EC"/>
  </w:style>
  <w:style w:type="paragraph" w:styleId="Pieddepage">
    <w:name w:val="footer"/>
    <w:basedOn w:val="Normal"/>
    <w:link w:val="PieddepageCar"/>
    <w:uiPriority w:val="99"/>
    <w:unhideWhenUsed/>
    <w:rsid w:val="000B74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4EC"/>
  </w:style>
  <w:style w:type="character" w:styleId="Marquedecommentaire">
    <w:name w:val="annotation reference"/>
    <w:basedOn w:val="Policepardfaut"/>
    <w:uiPriority w:val="99"/>
    <w:semiHidden/>
    <w:unhideWhenUsed/>
    <w:rsid w:val="000B74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74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74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4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4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4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4E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22E18"/>
  </w:style>
  <w:style w:type="paragraph" w:styleId="Paragraphedeliste">
    <w:name w:val="List Paragraph"/>
    <w:basedOn w:val="Normal"/>
    <w:uiPriority w:val="34"/>
    <w:qFormat/>
    <w:rsid w:val="002B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neeq-don@csn.qc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neeq.qc.ca/fr/action_internationale-present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9364A1F7661459348CA272C275ED7" ma:contentTypeVersion="11" ma:contentTypeDescription="Crée un document." ma:contentTypeScope="" ma:versionID="e43db841ca4f7ad47993e315ab8ac66c">
  <xsd:schema xmlns:xsd="http://www.w3.org/2001/XMLSchema" xmlns:xs="http://www.w3.org/2001/XMLSchema" xmlns:p="http://schemas.microsoft.com/office/2006/metadata/properties" xmlns:ns3="f5acabb8-6fd8-44a1-8b81-b03a08ed842d" xmlns:ns4="ebe23b04-69ac-42db-99df-3fdb4e96cd0b" targetNamespace="http://schemas.microsoft.com/office/2006/metadata/properties" ma:root="true" ma:fieldsID="f9180bbb30c9391bae7f1a51d8f2251a" ns3:_="" ns4:_="">
    <xsd:import namespace="f5acabb8-6fd8-44a1-8b81-b03a08ed842d"/>
    <xsd:import namespace="ebe23b04-69ac-42db-99df-3fdb4e96c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cabb8-6fd8-44a1-8b81-b03a08ed8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3b04-69ac-42db-99df-3fdb4e96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56498-4F4C-4B74-8912-D8B5B2E0C769}">
  <ds:schemaRefs>
    <ds:schemaRef ds:uri="ebe23b04-69ac-42db-99df-3fdb4e96cd0b"/>
    <ds:schemaRef ds:uri="http://purl.org/dc/dcmitype/"/>
    <ds:schemaRef ds:uri="http://schemas.microsoft.com/office/infopath/2007/PartnerControls"/>
    <ds:schemaRef ds:uri="f5acabb8-6fd8-44a1-8b81-b03a08ed842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EAA061-9A0F-49F4-A2D1-CC8A13958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6B30B-29DA-44E8-A330-7477ED972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cabb8-6fd8-44a1-8b81-b03a08ed842d"/>
    <ds:schemaRef ds:uri="ebe23b04-69ac-42db-99df-3fdb4e96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Lacoursière</dc:creator>
  <cp:keywords/>
  <dc:description/>
  <cp:lastModifiedBy>Marie-Pier Dalpé</cp:lastModifiedBy>
  <cp:revision>5</cp:revision>
  <dcterms:created xsi:type="dcterms:W3CDTF">2023-06-07T14:46:00Z</dcterms:created>
  <dcterms:modified xsi:type="dcterms:W3CDTF">2023-12-01T19:45:00Z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0x0101004249364A1F7661459348CA272C275ED7</vt:lpwstr>
  </property>
</Properties>
</file>